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25,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Lim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 Ltd.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Suntec Tower 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 Temasek Boulevard Road, #24-03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Singapore, 038988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Trident Digital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Holdings 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333-274857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William Lim: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8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Unless we note otherwise,</w:t>
            </w:r>
          </w:p>
        </w:tc>
        <w:tc>
          <w:tcPr>
            <w:tcW w:w="2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our August 3,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any references to prior comments are to comments</w:t>
            </w: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letter.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Amendment No.1 to Registration Statement on Form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Dilution, page 40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 appears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presentation of net tangible book value of $5.46M is inconsistent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actual net tangible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book value of ($3.23)M at June 30, 2023. Please revise your dilution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table to present net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tangible book value and net tangible book value per share, including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actual balance at June 30, 2023, actual as adjusted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shares outstanding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balance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adjusted balance.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pro forma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2 and your revised disclosure. Where you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your status as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controlled company, please state, if true, that Mr. Lim will have the ability to</w:t>
      </w:r>
    </w:p>
    <w:p>
      <w:pPr>
        <w:ind w:left="120" w:right="3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 all matters requiring approval by stockholders, and William Lim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25,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whether, in the event you were to lose your controlled company status, you could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still rely on applicable NYSE or Nasdaq rules permitting foreign private issuers to follow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home country requirements concerning corporate governance issues, including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whether a majority of the board of directors must be independent.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Stephen Kim at 202-551-3291 or Angela Lumley at 202-551-3398 if you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Rucha Pandit at 202-551-6022 or Dietrich King at 202-551-8071 with any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LastNameWilliam Lim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NameTrident Digital Tech Holdings Ltd.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25, 2023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Stephanie Tang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2024-10-07T23:11:14Z</dcterms:created>
  <dcterms:modified xsi:type="dcterms:W3CDTF">2024-10-07T23:11:14Z</dcterms:modified>
</cp:coreProperties>
</file>